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29B7C247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251DCE">
        <w:rPr>
          <w:rFonts w:ascii="Times New Roman" w:eastAsia="MS Mincho" w:hAnsi="Times New Roman"/>
        </w:rPr>
        <w:t>0</w:t>
      </w:r>
      <w:r w:rsidR="002B23F4">
        <w:rPr>
          <w:rFonts w:ascii="Times New Roman" w:eastAsia="MS Mincho" w:hAnsi="Times New Roman"/>
        </w:rPr>
        <w:t>5</w:t>
      </w:r>
      <w:r w:rsidR="00251DCE">
        <w:rPr>
          <w:rFonts w:ascii="Times New Roman" w:eastAsia="MS Mincho" w:hAnsi="Times New Roman"/>
        </w:rPr>
        <w:t>1</w:t>
      </w:r>
      <w:r w:rsidR="00AE2949">
        <w:rPr>
          <w:rFonts w:ascii="Times New Roman" w:eastAsia="MS Mincho" w:hAnsi="Times New Roman"/>
        </w:rPr>
        <w:t>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51DCE">
        <w:rPr>
          <w:rFonts w:ascii="Times New Roman" w:eastAsia="MS Mincho" w:hAnsi="Times New Roman"/>
        </w:rPr>
        <w:t>6</w:t>
      </w:r>
    </w:p>
    <w:p w:rsidR="00D307F4" w:rsidRPr="00C544F5" w14:paraId="09A4D684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251DCE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251DCE">
        <w:rPr>
          <w:rFonts w:ascii="Times New Roman" w:eastAsia="MS Mincho" w:hAnsi="Times New Roman"/>
          <w:color w:val="FF0000"/>
        </w:rPr>
        <w:t>0</w:t>
      </w:r>
      <w:r w:rsidR="00AE2949">
        <w:rPr>
          <w:rFonts w:ascii="Times New Roman" w:eastAsia="MS Mincho" w:hAnsi="Times New Roman"/>
          <w:color w:val="FF0000"/>
        </w:rPr>
        <w:t>791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AE2949">
        <w:rPr>
          <w:rFonts w:ascii="Times New Roman" w:eastAsia="MS Mincho" w:hAnsi="Times New Roman"/>
          <w:color w:val="FF0000"/>
        </w:rPr>
        <w:t>67</w:t>
      </w:r>
      <w:r w:rsidRPr="00C544F5">
        <w:rPr>
          <w:rFonts w:ascii="Times New Roman" w:eastAsia="MS Mincho" w:hAnsi="Times New Roman"/>
        </w:rPr>
        <w:tab/>
      </w:r>
    </w:p>
    <w:p w:rsidR="004D5C23" w:rsidRPr="00321ACD" w:rsidP="000A31C5" w14:paraId="13C64CB0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321ACD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A9602B" w:rsidRPr="00321ACD" w:rsidP="000A31C5" w14:paraId="3978C166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 xml:space="preserve">                               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    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321ACD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A9602B" w:rsidRPr="00321ACD" w:rsidP="000A31C5" w14:paraId="68A02824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>(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321ACD">
        <w:rPr>
          <w:rFonts w:ascii="Times New Roman" w:eastAsia="MS Mincho" w:hAnsi="Times New Roman"/>
          <w:b/>
          <w:sz w:val="26"/>
          <w:szCs w:val="26"/>
        </w:rPr>
        <w:t>)</w:t>
      </w:r>
    </w:p>
    <w:p w:rsidR="00EE1A4D" w:rsidRPr="00321ACD" w14:paraId="6330CEDC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A9602B" w:rsidRPr="00321ACD" w14:paraId="627CA955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08</w:t>
      </w:r>
      <w:r w:rsidRPr="00321ACD" w:rsidR="007A031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апреля</w:t>
      </w:r>
      <w:r w:rsidRPr="00321ACD">
        <w:rPr>
          <w:rFonts w:ascii="Times New Roman" w:eastAsia="MS Mincho" w:hAnsi="Times New Roman"/>
          <w:sz w:val="26"/>
          <w:szCs w:val="26"/>
        </w:rPr>
        <w:t xml:space="preserve"> 20</w:t>
      </w:r>
      <w:r w:rsidRPr="00321ACD" w:rsidR="00665FC6">
        <w:rPr>
          <w:rFonts w:ascii="Times New Roman" w:eastAsia="MS Mincho" w:hAnsi="Times New Roman"/>
          <w:sz w:val="26"/>
          <w:szCs w:val="26"/>
        </w:rPr>
        <w:t>2</w:t>
      </w:r>
      <w:r w:rsidRPr="00321ACD">
        <w:rPr>
          <w:rFonts w:ascii="Times New Roman" w:eastAsia="MS Mincho" w:hAnsi="Times New Roman"/>
          <w:sz w:val="26"/>
          <w:szCs w:val="26"/>
        </w:rPr>
        <w:t>6</w:t>
      </w:r>
      <w:r w:rsidRPr="00321ACD" w:rsidR="003E393D">
        <w:rPr>
          <w:rFonts w:ascii="Times New Roman" w:eastAsia="MS Mincho" w:hAnsi="Times New Roman"/>
          <w:sz w:val="26"/>
          <w:szCs w:val="26"/>
        </w:rPr>
        <w:t xml:space="preserve"> года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B6167F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   </w:t>
      </w:r>
      <w:r w:rsidRPr="00321ACD" w:rsidR="00D26F67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г. Пыть-Ях</w:t>
      </w:r>
    </w:p>
    <w:p w:rsidR="00A9602B" w:rsidRPr="00321ACD" w14:paraId="637912C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3E393D" w:rsidRPr="00321ACD" w:rsidP="00203C33" w14:paraId="36D2EBA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М</w:t>
      </w:r>
      <w:r w:rsidRPr="00321ACD" w:rsidR="00203C33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321ACD" w:rsidR="00D26F67">
        <w:rPr>
          <w:rFonts w:eastAsia="MS Mincho"/>
          <w:sz w:val="26"/>
          <w:szCs w:val="26"/>
        </w:rPr>
        <w:t>1</w:t>
      </w:r>
      <w:r w:rsidRPr="00321ACD" w:rsidR="00203C33">
        <w:rPr>
          <w:rFonts w:eastAsia="MS Mincho"/>
          <w:sz w:val="26"/>
          <w:szCs w:val="26"/>
        </w:rPr>
        <w:t xml:space="preserve"> </w:t>
      </w:r>
      <w:r w:rsidRPr="00321ACD" w:rsidR="00203C33">
        <w:rPr>
          <w:rFonts w:eastAsia="MS Mincho"/>
          <w:sz w:val="26"/>
          <w:szCs w:val="26"/>
        </w:rPr>
        <w:t>Пыть-Яхского</w:t>
      </w:r>
      <w:r w:rsidRPr="00321ACD" w:rsidR="00203C33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321ACD" w:rsidR="00D26F67">
        <w:rPr>
          <w:rFonts w:eastAsia="MS Mincho"/>
          <w:sz w:val="26"/>
          <w:szCs w:val="26"/>
        </w:rPr>
        <w:t>Костарева Е.И.</w:t>
      </w:r>
      <w:r w:rsidRPr="00321ACD" w:rsidR="00203C33">
        <w:rPr>
          <w:rFonts w:eastAsia="MS Mincho"/>
          <w:sz w:val="26"/>
          <w:szCs w:val="26"/>
        </w:rPr>
        <w:t>,</w:t>
      </w:r>
    </w:p>
    <w:p w:rsidR="003E393D" w:rsidRPr="00321ACD" w:rsidP="00203C33" w14:paraId="54A86EAA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при секрет</w:t>
      </w:r>
      <w:r w:rsidRPr="00321ACD" w:rsidR="00D26F67">
        <w:rPr>
          <w:rFonts w:eastAsia="MS Mincho"/>
          <w:sz w:val="26"/>
          <w:szCs w:val="26"/>
        </w:rPr>
        <w:t>а</w:t>
      </w:r>
      <w:r w:rsidRPr="00321ACD">
        <w:rPr>
          <w:rFonts w:eastAsia="MS Mincho"/>
          <w:sz w:val="26"/>
          <w:szCs w:val="26"/>
        </w:rPr>
        <w:t>ре</w:t>
      </w:r>
      <w:r w:rsidRPr="00321ACD" w:rsidR="008E4742">
        <w:rPr>
          <w:rFonts w:eastAsia="MS Mincho"/>
          <w:sz w:val="26"/>
          <w:szCs w:val="26"/>
        </w:rPr>
        <w:t xml:space="preserve"> судебного заседания</w:t>
      </w:r>
      <w:r w:rsidRPr="00321ACD">
        <w:rPr>
          <w:rFonts w:eastAsia="MS Mincho"/>
          <w:sz w:val="26"/>
          <w:szCs w:val="26"/>
        </w:rPr>
        <w:t xml:space="preserve"> </w:t>
      </w:r>
      <w:r w:rsidRPr="00321ACD" w:rsidR="008E4742">
        <w:rPr>
          <w:rFonts w:eastAsia="MS Mincho"/>
          <w:sz w:val="26"/>
          <w:szCs w:val="26"/>
        </w:rPr>
        <w:t>Груничевой</w:t>
      </w:r>
      <w:r w:rsidRPr="00321ACD" w:rsidR="008E4742">
        <w:rPr>
          <w:rFonts w:eastAsia="MS Mincho"/>
          <w:sz w:val="26"/>
          <w:szCs w:val="26"/>
        </w:rPr>
        <w:t xml:space="preserve"> К.В.</w:t>
      </w:r>
      <w:r w:rsidRPr="00321ACD">
        <w:rPr>
          <w:rFonts w:eastAsia="MS Mincho"/>
          <w:sz w:val="26"/>
          <w:szCs w:val="26"/>
        </w:rPr>
        <w:t xml:space="preserve">, </w:t>
      </w:r>
    </w:p>
    <w:p w:rsidR="00CB4D5D" w:rsidRPr="00321ACD" w:rsidP="00203C33" w14:paraId="5CAA64A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21ACD" w:rsidR="000B0BEA">
        <w:rPr>
          <w:rFonts w:eastAsia="MS Mincho"/>
          <w:sz w:val="26"/>
          <w:szCs w:val="26"/>
        </w:rPr>
        <w:t>ООО ПКО «</w:t>
      </w:r>
      <w:r w:rsidR="00AE2949">
        <w:rPr>
          <w:rFonts w:eastAsia="MS Mincho"/>
          <w:sz w:val="26"/>
          <w:szCs w:val="26"/>
        </w:rPr>
        <w:t>НБК</w:t>
      </w:r>
      <w:r w:rsidRPr="00321ACD" w:rsidR="000B0BEA">
        <w:rPr>
          <w:rFonts w:eastAsia="MS Mincho"/>
          <w:sz w:val="26"/>
          <w:szCs w:val="26"/>
        </w:rPr>
        <w:t>»</w:t>
      </w:r>
      <w:r w:rsidRPr="00321ACD" w:rsidR="00BF5DFB">
        <w:rPr>
          <w:rFonts w:eastAsia="MS Mincho"/>
          <w:sz w:val="26"/>
          <w:szCs w:val="26"/>
        </w:rPr>
        <w:t xml:space="preserve"> </w:t>
      </w:r>
      <w:r w:rsidRPr="00321ACD" w:rsidR="00EE1A4D">
        <w:rPr>
          <w:rFonts w:eastAsia="MS Mincho"/>
          <w:sz w:val="26"/>
          <w:szCs w:val="26"/>
        </w:rPr>
        <w:t xml:space="preserve">к </w:t>
      </w:r>
      <w:r w:rsidR="00AE2949">
        <w:rPr>
          <w:rFonts w:eastAsia="MS Mincho"/>
          <w:sz w:val="26"/>
          <w:szCs w:val="26"/>
        </w:rPr>
        <w:t>Шелудько Татьяне Валерьевне</w:t>
      </w:r>
      <w:r w:rsidRPr="00321ACD" w:rsidR="00EE1A4D">
        <w:rPr>
          <w:rFonts w:eastAsia="MS Mincho"/>
          <w:sz w:val="26"/>
          <w:szCs w:val="26"/>
        </w:rPr>
        <w:t xml:space="preserve"> о взыскании задолженности</w:t>
      </w:r>
      <w:r w:rsidRPr="00321ACD" w:rsidR="00B6167F">
        <w:rPr>
          <w:rFonts w:eastAsia="MS Mincho"/>
          <w:sz w:val="26"/>
          <w:szCs w:val="26"/>
        </w:rPr>
        <w:t xml:space="preserve"> по </w:t>
      </w:r>
      <w:r w:rsidRPr="00321ACD" w:rsidR="00425916">
        <w:rPr>
          <w:rFonts w:eastAsia="MS Mincho"/>
          <w:sz w:val="26"/>
          <w:szCs w:val="26"/>
        </w:rPr>
        <w:t>договору</w:t>
      </w:r>
      <w:r w:rsidRPr="00321ACD" w:rsidR="001A35CD">
        <w:rPr>
          <w:rFonts w:eastAsia="MS Mincho"/>
          <w:sz w:val="26"/>
          <w:szCs w:val="26"/>
        </w:rPr>
        <w:t xml:space="preserve">, </w:t>
      </w:r>
    </w:p>
    <w:p w:rsidR="003216D9" w:rsidRPr="00321ACD" w14:paraId="0FE3F59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           РЕШИЛ:</w:t>
      </w:r>
    </w:p>
    <w:p w:rsidR="00621CFF" w:rsidRPr="00321ACD" w14:paraId="37509D88" w14:textId="77777777">
      <w:pPr>
        <w:pStyle w:val="PlainText"/>
        <w:ind w:left="2832" w:firstLine="708"/>
        <w:rPr>
          <w:rFonts w:ascii="Times New Roman" w:eastAsia="MS Mincho" w:hAnsi="Times New Roman"/>
          <w:sz w:val="26"/>
          <w:szCs w:val="26"/>
        </w:rPr>
      </w:pPr>
    </w:p>
    <w:p w:rsidR="00522938" w:rsidRPr="00321ACD" w:rsidP="00B05889" w14:paraId="2AB84CC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21ACD">
        <w:rPr>
          <w:rFonts w:ascii="Times New Roman" w:eastAsia="MS Mincho" w:hAnsi="Times New Roman" w:cs="Times New Roman"/>
          <w:sz w:val="26"/>
          <w:szCs w:val="26"/>
        </w:rPr>
        <w:t>И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>ск</w:t>
      </w:r>
      <w:r w:rsidRPr="00321ACD">
        <w:rPr>
          <w:rFonts w:ascii="Times New Roman" w:eastAsia="MS Mincho" w:hAnsi="Times New Roman" w:cs="Times New Roman"/>
          <w:sz w:val="26"/>
          <w:szCs w:val="26"/>
        </w:rPr>
        <w:t>овое заявление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AE2949" w:rsidR="00AE2949">
        <w:rPr>
          <w:rFonts w:ascii="Times New Roman" w:eastAsia="MS Mincho" w:hAnsi="Times New Roman" w:cs="Times New Roman"/>
          <w:sz w:val="26"/>
          <w:szCs w:val="26"/>
        </w:rPr>
        <w:t xml:space="preserve">ООО ПКО «НБК» к Шелудько Татьяне Валерьевне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>о взыскании задолженности по договору</w:t>
      </w:r>
      <w:r w:rsidRPr="00321ACD" w:rsidR="001B56F4">
        <w:rPr>
          <w:rFonts w:ascii="Times New Roman" w:eastAsia="MS Mincho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 w:cs="Times New Roman"/>
          <w:sz w:val="26"/>
          <w:szCs w:val="26"/>
        </w:rPr>
        <w:t>удовлетворить</w:t>
      </w:r>
      <w:r w:rsidRPr="00321ACD" w:rsidR="000F23D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D26F67" w:rsidRPr="00321ACD" w:rsidP="00B05889" w14:paraId="7B66A7D0" w14:textId="0812C822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321ACD" w:rsidR="002B23F4">
        <w:rPr>
          <w:rFonts w:ascii="Times New Roman" w:hAnsi="Times New Roman" w:cs="Times New Roman"/>
          <w:sz w:val="26"/>
          <w:szCs w:val="26"/>
        </w:rPr>
        <w:t>с</w:t>
      </w:r>
      <w:r w:rsidRPr="00321ACD">
        <w:rPr>
          <w:rFonts w:ascii="Times New Roman" w:hAnsi="Times New Roman" w:cs="Times New Roman"/>
          <w:sz w:val="26"/>
          <w:szCs w:val="26"/>
        </w:rPr>
        <w:t xml:space="preserve"> </w:t>
      </w:r>
      <w:r w:rsidRPr="00AE2949" w:rsidR="00AE2949">
        <w:rPr>
          <w:rFonts w:ascii="Times New Roman" w:hAnsi="Times New Roman" w:cs="Times New Roman"/>
          <w:sz w:val="26"/>
          <w:szCs w:val="26"/>
        </w:rPr>
        <w:t>Шелудько Татьян</w:t>
      </w:r>
      <w:r w:rsidR="00AE2949">
        <w:rPr>
          <w:rFonts w:ascii="Times New Roman" w:hAnsi="Times New Roman" w:cs="Times New Roman"/>
          <w:sz w:val="26"/>
          <w:szCs w:val="26"/>
        </w:rPr>
        <w:t>ы</w:t>
      </w:r>
      <w:r w:rsidRPr="00AE2949" w:rsidR="00AE2949">
        <w:rPr>
          <w:rFonts w:ascii="Times New Roman" w:hAnsi="Times New Roman" w:cs="Times New Roman"/>
          <w:sz w:val="26"/>
          <w:szCs w:val="26"/>
        </w:rPr>
        <w:t xml:space="preserve"> Валерьевн</w:t>
      </w:r>
      <w:r w:rsidR="00AE2949">
        <w:rPr>
          <w:rFonts w:ascii="Times New Roman" w:hAnsi="Times New Roman" w:cs="Times New Roman"/>
          <w:sz w:val="26"/>
          <w:szCs w:val="26"/>
        </w:rPr>
        <w:t>ы</w:t>
      </w:r>
      <w:r w:rsidRPr="00AE2949" w:rsidR="000E2141">
        <w:rPr>
          <w:rFonts w:ascii="Times New Roman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</w:t>
      </w:r>
      <w:r w:rsidR="00385C20">
        <w:rPr>
          <w:rFonts w:ascii="Times New Roman" w:hAnsi="Times New Roman" w:cs="Times New Roman"/>
          <w:sz w:val="26"/>
          <w:szCs w:val="26"/>
        </w:rPr>
        <w:t>----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(</w:t>
      </w:r>
      <w:r w:rsidRPr="00321ACD" w:rsidR="00251DCE">
        <w:rPr>
          <w:rFonts w:ascii="Times New Roman" w:hAnsi="Times New Roman" w:cs="Times New Roman"/>
          <w:sz w:val="26"/>
          <w:szCs w:val="26"/>
        </w:rPr>
        <w:t xml:space="preserve">ИНН: </w:t>
      </w:r>
      <w:r w:rsidR="00385C20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>)</w:t>
      </w:r>
      <w:r w:rsidRPr="00321ACD" w:rsidR="000E2141">
        <w:rPr>
          <w:rFonts w:ascii="Times New Roman" w:hAnsi="Times New Roman" w:cs="Times New Roman"/>
          <w:sz w:val="26"/>
          <w:szCs w:val="26"/>
        </w:rPr>
        <w:t>,</w:t>
      </w:r>
      <w:r w:rsidRPr="00321ACD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AE2949" w:rsidR="00AE2949">
        <w:rPr>
          <w:rFonts w:ascii="Times New Roman" w:hAnsi="Times New Roman" w:cs="Times New Roman"/>
          <w:sz w:val="26"/>
          <w:szCs w:val="26"/>
        </w:rPr>
        <w:t>ООО ПКО «НБК»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(ИНН </w:t>
      </w:r>
      <w:r w:rsidR="00385C20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) </w:t>
      </w:r>
      <w:r w:rsidRPr="00321ACD" w:rsidR="00D4687A">
        <w:rPr>
          <w:rFonts w:ascii="Times New Roman" w:hAnsi="Times New Roman" w:cs="Times New Roman"/>
          <w:sz w:val="26"/>
          <w:szCs w:val="26"/>
        </w:rPr>
        <w:t>задолженность по договору</w:t>
      </w:r>
      <w:r w:rsidRPr="00321ACD" w:rsidR="00425916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>№</w:t>
      </w:r>
      <w:r w:rsidRPr="00321ACD" w:rsidR="00BF5DFB">
        <w:rPr>
          <w:rFonts w:ascii="Times New Roman" w:hAnsi="Times New Roman" w:cs="Times New Roman"/>
          <w:sz w:val="26"/>
          <w:szCs w:val="26"/>
        </w:rPr>
        <w:t> </w:t>
      </w:r>
      <w:r w:rsidR="00385C20">
        <w:rPr>
          <w:rFonts w:ascii="Times New Roman" w:hAnsi="Times New Roman" w:cs="Times New Roman"/>
          <w:sz w:val="26"/>
          <w:szCs w:val="26"/>
        </w:rPr>
        <w:t>---</w:t>
      </w:r>
      <w:r w:rsidRPr="00321ACD" w:rsidR="00112B9E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от </w:t>
      </w:r>
      <w:r w:rsidR="00385C20">
        <w:rPr>
          <w:rFonts w:ascii="Times New Roman" w:hAnsi="Times New Roman" w:cs="Times New Roman"/>
          <w:sz w:val="26"/>
          <w:szCs w:val="26"/>
        </w:rPr>
        <w:t>----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E2949">
        <w:rPr>
          <w:rFonts w:ascii="Times New Roman" w:hAnsi="Times New Roman" w:cs="Times New Roman"/>
          <w:sz w:val="26"/>
          <w:szCs w:val="26"/>
        </w:rPr>
        <w:t xml:space="preserve">22 993 </w:t>
      </w:r>
      <w:r w:rsidRPr="00321ACD" w:rsidR="000B29E0">
        <w:rPr>
          <w:rFonts w:ascii="Times New Roman" w:hAnsi="Times New Roman" w:cs="Times New Roman"/>
          <w:sz w:val="26"/>
          <w:szCs w:val="26"/>
        </w:rPr>
        <w:t>рубл</w:t>
      </w:r>
      <w:r w:rsidRPr="00321ACD" w:rsidR="00321ACD">
        <w:rPr>
          <w:rFonts w:ascii="Times New Roman" w:hAnsi="Times New Roman" w:cs="Times New Roman"/>
          <w:sz w:val="26"/>
          <w:szCs w:val="26"/>
        </w:rPr>
        <w:t>я</w:t>
      </w:r>
      <w:r w:rsidRPr="00321ACD" w:rsidR="000449C3">
        <w:rPr>
          <w:rFonts w:ascii="Times New Roman" w:hAnsi="Times New Roman" w:cs="Times New Roman"/>
          <w:sz w:val="26"/>
          <w:szCs w:val="26"/>
        </w:rPr>
        <w:t>;</w:t>
      </w:r>
      <w:r w:rsidR="00AE2949">
        <w:rPr>
          <w:rFonts w:ascii="Times New Roman" w:hAnsi="Times New Roman" w:cs="Times New Roman"/>
          <w:sz w:val="26"/>
          <w:szCs w:val="26"/>
        </w:rPr>
        <w:t xml:space="preserve"> проценты за пользование чужими денежными средствами по ст. 395 ГК РФ с </w:t>
      </w:r>
      <w:r w:rsidR="00385C20">
        <w:rPr>
          <w:rFonts w:ascii="Times New Roman" w:hAnsi="Times New Roman" w:cs="Times New Roman"/>
          <w:sz w:val="26"/>
          <w:szCs w:val="26"/>
        </w:rPr>
        <w:t>----</w:t>
      </w:r>
      <w:r w:rsidR="00AE2949">
        <w:rPr>
          <w:rFonts w:ascii="Times New Roman" w:hAnsi="Times New Roman" w:cs="Times New Roman"/>
          <w:sz w:val="26"/>
          <w:szCs w:val="26"/>
        </w:rPr>
        <w:t xml:space="preserve"> по дату фактического исполнения решения суда с суммы, присужденной судом в соответствии с ключевой ставкой Банка России, действовавшей в соответствующий период;</w:t>
      </w:r>
      <w:r w:rsidRPr="00321ACD" w:rsidR="000B2754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321ACD" w:rsidR="00AF4B4D">
        <w:rPr>
          <w:rFonts w:ascii="Times New Roman" w:hAnsi="Times New Roman" w:cs="Times New Roman"/>
          <w:sz w:val="26"/>
          <w:szCs w:val="26"/>
        </w:rPr>
        <w:t>4</w:t>
      </w:r>
      <w:r w:rsidRPr="00321ACD" w:rsidR="002B23F4">
        <w:rPr>
          <w:rFonts w:ascii="Times New Roman" w:hAnsi="Times New Roman" w:cs="Times New Roman"/>
          <w:sz w:val="26"/>
          <w:szCs w:val="26"/>
        </w:rPr>
        <w:t xml:space="preserve"> 0</w:t>
      </w:r>
      <w:r w:rsidRPr="00321ACD" w:rsidR="00AF4B4D">
        <w:rPr>
          <w:rFonts w:ascii="Times New Roman" w:hAnsi="Times New Roman" w:cs="Times New Roman"/>
          <w:sz w:val="26"/>
          <w:szCs w:val="26"/>
        </w:rPr>
        <w:t>00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321ACD" w:rsidR="000B29E0">
        <w:rPr>
          <w:rFonts w:ascii="Times New Roman" w:hAnsi="Times New Roman" w:cs="Times New Roman"/>
          <w:sz w:val="26"/>
          <w:szCs w:val="26"/>
        </w:rPr>
        <w:t>ей</w:t>
      </w:r>
      <w:r w:rsidR="00AE2949">
        <w:rPr>
          <w:rFonts w:ascii="Times New Roman" w:hAnsi="Times New Roman" w:cs="Times New Roman"/>
          <w:sz w:val="26"/>
          <w:szCs w:val="26"/>
        </w:rPr>
        <w:t>; расходы на оплату услуг представителя в размере 25 000 рублей</w:t>
      </w:r>
      <w:r w:rsidRPr="00321ACD" w:rsidR="003A2C7D">
        <w:rPr>
          <w:rFonts w:ascii="Times New Roman" w:hAnsi="Times New Roman" w:cs="Times New Roman"/>
          <w:sz w:val="26"/>
          <w:szCs w:val="26"/>
        </w:rPr>
        <w:t>,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а всего взыскать –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="00AE2949">
        <w:rPr>
          <w:rFonts w:ascii="Times New Roman" w:hAnsi="Times New Roman" w:cs="Times New Roman"/>
          <w:sz w:val="26"/>
          <w:szCs w:val="26"/>
        </w:rPr>
        <w:t>51</w:t>
      </w:r>
      <w:r w:rsidRPr="00321ACD" w:rsidR="000B29E0">
        <w:rPr>
          <w:rFonts w:ascii="Times New Roman" w:hAnsi="Times New Roman" w:cs="Times New Roman"/>
          <w:sz w:val="26"/>
          <w:szCs w:val="26"/>
        </w:rPr>
        <w:t xml:space="preserve"> </w:t>
      </w:r>
      <w:r w:rsidR="00AE2949">
        <w:rPr>
          <w:rFonts w:ascii="Times New Roman" w:hAnsi="Times New Roman" w:cs="Times New Roman"/>
          <w:sz w:val="26"/>
          <w:szCs w:val="26"/>
        </w:rPr>
        <w:t>993</w:t>
      </w:r>
      <w:r w:rsidRPr="00321ACD" w:rsidR="003A2C7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рубл</w:t>
      </w:r>
      <w:r w:rsidRPr="00321ACD" w:rsidR="00321ACD">
        <w:rPr>
          <w:rFonts w:ascii="Times New Roman" w:hAnsi="Times New Roman" w:cs="Times New Roman"/>
          <w:sz w:val="26"/>
          <w:szCs w:val="26"/>
        </w:rPr>
        <w:t>я</w:t>
      </w:r>
      <w:r w:rsidRPr="00321ACD" w:rsidR="008E4742">
        <w:rPr>
          <w:rFonts w:ascii="Times New Roman" w:hAnsi="Times New Roman" w:cs="Times New Roman"/>
          <w:sz w:val="26"/>
          <w:szCs w:val="26"/>
        </w:rPr>
        <w:t>.</w:t>
      </w:r>
    </w:p>
    <w:p w:rsidR="00C544F5" w:rsidRPr="00321ACD" w:rsidP="00C544F5" w14:paraId="2C40CCE0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321ACD" w:rsidP="00C544F5" w14:paraId="4D00800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321ACD" w:rsidR="004D5C23">
        <w:rPr>
          <w:rFonts w:ascii="Times New Roman" w:hAnsi="Times New Roman" w:cs="Times New Roman"/>
          <w:sz w:val="26"/>
          <w:szCs w:val="26"/>
        </w:rPr>
        <w:tab/>
      </w:r>
    </w:p>
    <w:p w:rsidR="004D5C23" w:rsidRPr="00321ACD" w14:paraId="273C271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321ACD" w:rsidP="00C544F5" w14:paraId="49B39C8E" w14:textId="2C3D955F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Мировой судья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="00385C20">
        <w:rPr>
          <w:rFonts w:ascii="Times New Roman" w:eastAsia="MS Mincho" w:hAnsi="Times New Roman"/>
          <w:sz w:val="26"/>
          <w:szCs w:val="26"/>
        </w:rPr>
        <w:t xml:space="preserve">                     </w:t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Pr="00321ACD" w:rsidR="00E859D8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C544F5" w:rsidRPr="00321ACD" w:rsidP="00C544F5" w14:paraId="0A89C436" w14:textId="53947254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0B333FC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E2949">
      <w:rPr>
        <w:noProof/>
      </w:rPr>
      <w:t>2</w:t>
    </w:r>
    <w:r>
      <w:fldChar w:fldCharType="end"/>
    </w:r>
  </w:p>
  <w:p w:rsidR="00EE1A4D" w14:paraId="4822F9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757C3"/>
    <w:rsid w:val="000845CF"/>
    <w:rsid w:val="00087FA5"/>
    <w:rsid w:val="000A31C5"/>
    <w:rsid w:val="000B0BEA"/>
    <w:rsid w:val="000B2754"/>
    <w:rsid w:val="000B29E0"/>
    <w:rsid w:val="000D5564"/>
    <w:rsid w:val="000E2141"/>
    <w:rsid w:val="000F23DE"/>
    <w:rsid w:val="000F7018"/>
    <w:rsid w:val="00112B9E"/>
    <w:rsid w:val="00120F2C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1DCE"/>
    <w:rsid w:val="00254C5B"/>
    <w:rsid w:val="0026035C"/>
    <w:rsid w:val="002829FD"/>
    <w:rsid w:val="002906AF"/>
    <w:rsid w:val="002944FD"/>
    <w:rsid w:val="00296310"/>
    <w:rsid w:val="002B23F4"/>
    <w:rsid w:val="002B744B"/>
    <w:rsid w:val="002D3E42"/>
    <w:rsid w:val="002D49AB"/>
    <w:rsid w:val="002F0827"/>
    <w:rsid w:val="002F3178"/>
    <w:rsid w:val="003216D9"/>
    <w:rsid w:val="00321ACD"/>
    <w:rsid w:val="003369F6"/>
    <w:rsid w:val="00385C20"/>
    <w:rsid w:val="003A03F1"/>
    <w:rsid w:val="003A2C7D"/>
    <w:rsid w:val="003E393D"/>
    <w:rsid w:val="004037F8"/>
    <w:rsid w:val="00407D37"/>
    <w:rsid w:val="00411D9C"/>
    <w:rsid w:val="00425916"/>
    <w:rsid w:val="004308BA"/>
    <w:rsid w:val="0044667D"/>
    <w:rsid w:val="004D5C23"/>
    <w:rsid w:val="0050123E"/>
    <w:rsid w:val="00514554"/>
    <w:rsid w:val="00522938"/>
    <w:rsid w:val="00546C62"/>
    <w:rsid w:val="0055031B"/>
    <w:rsid w:val="005809B0"/>
    <w:rsid w:val="00585B08"/>
    <w:rsid w:val="00595A66"/>
    <w:rsid w:val="00601B9B"/>
    <w:rsid w:val="00621CFF"/>
    <w:rsid w:val="00641C74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95463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52A3D"/>
    <w:rsid w:val="0099490A"/>
    <w:rsid w:val="009D213B"/>
    <w:rsid w:val="009D3926"/>
    <w:rsid w:val="009E67DC"/>
    <w:rsid w:val="00A06A51"/>
    <w:rsid w:val="00A07FEA"/>
    <w:rsid w:val="00A25EEF"/>
    <w:rsid w:val="00A30BD5"/>
    <w:rsid w:val="00A42E95"/>
    <w:rsid w:val="00A4486E"/>
    <w:rsid w:val="00A715B5"/>
    <w:rsid w:val="00A90861"/>
    <w:rsid w:val="00A95477"/>
    <w:rsid w:val="00A9602B"/>
    <w:rsid w:val="00AB5220"/>
    <w:rsid w:val="00AC0D3C"/>
    <w:rsid w:val="00AD00B8"/>
    <w:rsid w:val="00AE2488"/>
    <w:rsid w:val="00AE2949"/>
    <w:rsid w:val="00AF4A51"/>
    <w:rsid w:val="00AF4B4D"/>
    <w:rsid w:val="00B05889"/>
    <w:rsid w:val="00B16547"/>
    <w:rsid w:val="00B17AA2"/>
    <w:rsid w:val="00B303EB"/>
    <w:rsid w:val="00B5260E"/>
    <w:rsid w:val="00B6167F"/>
    <w:rsid w:val="00BA69B5"/>
    <w:rsid w:val="00BB3DE4"/>
    <w:rsid w:val="00BB3EED"/>
    <w:rsid w:val="00BB69E1"/>
    <w:rsid w:val="00BC4639"/>
    <w:rsid w:val="00BD18F5"/>
    <w:rsid w:val="00BF5DFB"/>
    <w:rsid w:val="00BF7B87"/>
    <w:rsid w:val="00C043A7"/>
    <w:rsid w:val="00C14D34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D11C645-DAFC-4B20-99C0-D714CECB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